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FA" w:rsidRPr="004D6CFA" w:rsidRDefault="004D6CFA" w:rsidP="004D6CFA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9478EA">
        <w:rPr>
          <w:rFonts w:ascii="ae_AlArabiya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59264" behindDoc="0" locked="0" layoutInCell="1" allowOverlap="1" wp14:anchorId="316C87D5" wp14:editId="2BA3CE59">
            <wp:simplePos x="0" y="0"/>
            <wp:positionH relativeFrom="column">
              <wp:posOffset>5212080</wp:posOffset>
            </wp:positionH>
            <wp:positionV relativeFrom="paragraph">
              <wp:posOffset>-373380</wp:posOffset>
            </wp:positionV>
            <wp:extent cx="1203960" cy="14944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49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CFA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4D6CFA" w:rsidRPr="004D6CFA" w:rsidRDefault="004D6CFA" w:rsidP="004D6CFA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4D6CFA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4D6CFA" w:rsidRPr="004D6CFA" w:rsidRDefault="004D6CFA" w:rsidP="004D6CFA">
      <w:pPr>
        <w:spacing w:line="550" w:lineRule="atLeast"/>
        <w:rPr>
          <w:rFonts w:ascii="Calibri" w:eastAsia="Times New Roman" w:hAnsi="Calibri" w:cs="Calibri"/>
          <w:color w:val="000000"/>
        </w:rPr>
      </w:pPr>
      <w:r w:rsidRPr="004D6CFA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4D6CFA" w:rsidRPr="004D6CFA" w:rsidRDefault="004D6CFA" w:rsidP="004D6CFA">
      <w:pPr>
        <w:shd w:val="clear" w:color="auto" w:fill="F0F0A0"/>
        <w:spacing w:line="660" w:lineRule="atLeast"/>
        <w:rPr>
          <w:rFonts w:ascii="Calibri" w:eastAsia="Times New Roman" w:hAnsi="Calibri" w:cs="Calibri"/>
          <w:color w:val="0F0F5F"/>
          <w:lang w:val="en"/>
        </w:rPr>
      </w:pPr>
      <w:r w:rsidRPr="004D6CFA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Full name and surname:</w:t>
      </w:r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</w:t>
      </w:r>
      <w:proofErr w:type="spellStart"/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Sajjad</w:t>
      </w:r>
      <w:proofErr w:type="spellEnd"/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Hussein </w:t>
      </w:r>
      <w:proofErr w:type="spellStart"/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Abd</w:t>
      </w:r>
      <w:proofErr w:type="spellEnd"/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</w:t>
      </w:r>
      <w:proofErr w:type="spellStart"/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Khudair</w:t>
      </w:r>
      <w:proofErr w:type="spellEnd"/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Al-</w:t>
      </w:r>
      <w:proofErr w:type="spellStart"/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Shaibani</w:t>
      </w:r>
      <w:proofErr w:type="spellEnd"/>
      <w:r w:rsidRPr="004D6CFA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.</w:t>
      </w:r>
    </w:p>
    <w:p w:rsidR="004D6CFA" w:rsidRPr="004D6CFA" w:rsidRDefault="004D6CFA" w:rsidP="004D6CFA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4D6CF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Karbala - 1/3/1985.</w:t>
      </w:r>
    </w:p>
    <w:p w:rsidR="004D6CFA" w:rsidRPr="004D6CFA" w:rsidRDefault="004D6CFA" w:rsidP="004D6CFA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4D6CF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Married.</w:t>
      </w:r>
    </w:p>
    <w:p w:rsidR="004D6CFA" w:rsidRPr="004D6CFA" w:rsidRDefault="004D6CFA" w:rsidP="004D6CFA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4D6CF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Karbala / </w:t>
      </w:r>
      <w:proofErr w:type="spellStart"/>
      <w:r w:rsidRPr="004D6CF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Mohandessin</w:t>
      </w:r>
      <w:proofErr w:type="spellEnd"/>
      <w:r w:rsidRPr="004D6CF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district.</w:t>
      </w:r>
    </w:p>
    <w:p w:rsidR="004D6CFA" w:rsidRPr="004D6CFA" w:rsidRDefault="004D6CFA" w:rsidP="004D6CFA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Phone and WhatsApp number:</w:t>
      </w:r>
      <w:r w:rsidRPr="004D6CF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(0105418838).</w:t>
      </w:r>
    </w:p>
    <w:p w:rsidR="004D6CFA" w:rsidRPr="004D6CFA" w:rsidRDefault="004D6CFA" w:rsidP="004D6CFA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Approved </w:t>
      </w:r>
      <w:proofErr w:type="gramStart"/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4D6CFA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sajad855law@alsafwa.edu.iq</w:t>
      </w:r>
    </w:p>
    <w:p w:rsidR="004D6CFA" w:rsidRPr="004D6CFA" w:rsidRDefault="004D6CFA" w:rsidP="004D6CFA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4D6CF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4D6CF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4D6CF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4D6CFA" w:rsidRPr="004D6CFA" w:rsidRDefault="004D6CFA" w:rsidP="004D6CFA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4D6CFA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4D6CFA" w:rsidRPr="004D6CFA" w:rsidRDefault="004D6CFA" w:rsidP="004D6CFA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4D6CFA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4D6CFA" w:rsidRPr="004D6CFA" w:rsidRDefault="004D6CFA" w:rsidP="004D6CFA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4D6CFA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4D6CFA" w:rsidRPr="004D6CFA" w:rsidRDefault="004D6CFA" w:rsidP="004D6CFA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</w:t>
      </w:r>
      <w:r w:rsidRPr="004D6CFA">
        <w:rPr>
          <w:rFonts w:ascii="Calibri" w:eastAsia="Times New Roman" w:hAnsi="Calibri" w:cs="Calibri" w:hint="cs"/>
          <w:color w:val="000000"/>
          <w:sz w:val="32"/>
          <w:szCs w:val="32"/>
          <w:lang w:val="en" w:bidi="ar-IQ"/>
        </w:rPr>
        <w:t>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from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the University of Karbala, College of Law</w:t>
      </w:r>
    </w:p>
    <w:p w:rsidR="004D6CFA" w:rsidRPr="004D6CFA" w:rsidRDefault="004D6CFA" w:rsidP="004D6CFA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Symbol" w:eastAsia="Times New Roman" w:hAnsi="Symbol" w:cs="Calibri"/>
          <w:color w:val="C00000"/>
          <w:sz w:val="32"/>
          <w:szCs w:val="32"/>
        </w:rPr>
        <w:lastRenderedPageBreak/>
        <w:t>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He holds a master's degree in law from the Al-Alamein Institute for Graduate Studies in </w:t>
      </w:r>
      <w:proofErr w:type="gramStart"/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Najaf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bidi="ar-IQ"/>
        </w:rPr>
        <w:t>.</w:t>
      </w:r>
      <w:proofErr w:type="gramEnd"/>
    </w:p>
    <w:p w:rsidR="004D6CFA" w:rsidRPr="004D6CFA" w:rsidRDefault="004D6CFA" w:rsidP="004D6CFA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doctorate degree in law from Al-</w:t>
      </w:r>
      <w:proofErr w:type="spellStart"/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Mustansiriya</w:t>
      </w:r>
      <w:proofErr w:type="spellEnd"/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</w:t>
      </w:r>
    </w:p>
    <w:p w:rsidR="004D6CFA" w:rsidRPr="004D6CFA" w:rsidRDefault="004D6CFA" w:rsidP="004D6CFA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Date of obtaining the last certificate 6/2/2023</w:t>
      </w:r>
    </w:p>
    <w:p w:rsidR="004D6CFA" w:rsidRPr="004D6CFA" w:rsidRDefault="004D6CFA" w:rsidP="004D6CFA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Al-Safwa University College, Department of Law, History of Fatigue</w:t>
      </w:r>
    </w:p>
    <w:p w:rsidR="004D6CFA" w:rsidRPr="004D6CFA" w:rsidRDefault="004D6CFA" w:rsidP="004D6CFA">
      <w:pPr>
        <w:spacing w:after="12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Scientific title Assistant Doctor issued by Al-Safwa University </w:t>
      </w:r>
      <w:proofErr w:type="gramStart"/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College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bidi="ar-IQ"/>
        </w:rPr>
        <w:t> .</w:t>
      </w:r>
      <w:proofErr w:type="gramEnd"/>
    </w:p>
    <w:p w:rsidR="004D6CFA" w:rsidRPr="004D6CFA" w:rsidRDefault="004D6CFA" w:rsidP="004D6CFA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4D6CFA" w:rsidRPr="004D6CFA" w:rsidRDefault="004D6CFA" w:rsidP="004D6CFA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D6CFA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Introduction to the study of law</w:t>
      </w:r>
    </w:p>
    <w:p w:rsidR="004D6CFA" w:rsidRPr="004D6CFA" w:rsidRDefault="004D6CFA" w:rsidP="004D6CFA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D6CFA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Criminology and punishment</w:t>
      </w:r>
    </w:p>
    <w:p w:rsidR="004D6CFA" w:rsidRPr="004D6CFA" w:rsidRDefault="004D6CFA" w:rsidP="004D6CFA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D6CFA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D6CFA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/>
        </w:rPr>
        <w:t>Administrative Judiciary</w:t>
      </w:r>
    </w:p>
    <w:p w:rsidR="004D6CFA" w:rsidRPr="004D6CFA" w:rsidRDefault="004D6CFA" w:rsidP="004D6CF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D6CFA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4D6CFA" w:rsidRPr="004D6CFA" w:rsidRDefault="004D6CFA" w:rsidP="004D6CFA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4D6CFA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4D6CFA" w:rsidRPr="004D6CFA" w:rsidRDefault="004D6CFA" w:rsidP="004D6CFA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examination committees at Al-Safwa University College, Department of Law.</w:t>
      </w:r>
    </w:p>
    <w:p w:rsidR="004D6CFA" w:rsidRPr="004D6CFA" w:rsidRDefault="004D6CFA" w:rsidP="004D6CFA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investigative committee at the Faculty of the University Elite.</w:t>
      </w:r>
    </w:p>
    <w:p w:rsidR="004D6CFA" w:rsidRPr="004D6CFA" w:rsidRDefault="004D6CFA" w:rsidP="004D6CFA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4D6CFA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4D6CFA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D6CFA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graduation research discussion committees in the Department of Law.</w:t>
      </w:r>
    </w:p>
    <w:p w:rsidR="004D6CFA" w:rsidRPr="004D6CFA" w:rsidRDefault="004D6CFA" w:rsidP="004D6CFA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4D6CFA">
        <w:rPr>
          <w:rFonts w:ascii="Calibri" w:eastAsia="Times New Roman" w:hAnsi="Calibri" w:cs="Calibri"/>
          <w:color w:val="000000"/>
        </w:rPr>
        <w:t> </w:t>
      </w:r>
    </w:p>
    <w:p w:rsidR="005B7DA4" w:rsidRDefault="005B7DA4">
      <w:bookmarkStart w:id="0" w:name="_GoBack"/>
      <w:bookmarkEnd w:id="0"/>
    </w:p>
    <w:sectPr w:rsidR="005B7D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43"/>
    <w:rsid w:val="004D6CFA"/>
    <w:rsid w:val="00577643"/>
    <w:rsid w:val="005B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6F25"/>
  <w15:chartTrackingRefBased/>
  <w15:docId w15:val="{F742B060-6BDA-4D98-AD7A-635B323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877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2921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5803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1192</Characters>
  <Application>Microsoft Office Word</Application>
  <DocSecurity>0</DocSecurity>
  <Lines>9</Lines>
  <Paragraphs>2</Paragraphs>
  <ScaleCrop>false</ScaleCrop>
  <Company>SACC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2024-03-13T06:09:00Z</dcterms:created>
  <dcterms:modified xsi:type="dcterms:W3CDTF">2024-03-13T06:11:00Z</dcterms:modified>
</cp:coreProperties>
</file>