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72" w:rsidRDefault="00164B72" w:rsidP="00164B72">
      <w:pPr>
        <w:spacing w:line="720" w:lineRule="auto"/>
        <w:jc w:val="center"/>
        <w:rPr>
          <w:rFonts w:cs="Arial"/>
          <w:b/>
          <w:bCs/>
          <w:color w:val="C00000"/>
          <w:sz w:val="40"/>
          <w:szCs w:val="40"/>
          <w:u w:val="single"/>
          <w:lang w:bidi="ar-IQ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812DB8" wp14:editId="43C3BFB0">
            <wp:simplePos x="0" y="0"/>
            <wp:positionH relativeFrom="column">
              <wp:posOffset>-332105</wp:posOffset>
            </wp:positionH>
            <wp:positionV relativeFrom="paragraph">
              <wp:posOffset>-205740</wp:posOffset>
            </wp:positionV>
            <wp:extent cx="1086485" cy="129984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color w:val="C00000"/>
          <w:sz w:val="40"/>
          <w:szCs w:val="40"/>
          <w:u w:val="single"/>
          <w:lang w:bidi="ar-IQ"/>
        </w:rPr>
        <w:t>cv</w:t>
      </w:r>
    </w:p>
    <w:p w:rsidR="00164B72" w:rsidRPr="000D39F1" w:rsidRDefault="00164B72" w:rsidP="00164B72">
      <w:pPr>
        <w:spacing w:line="72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  <w:r w:rsidRPr="00164B72">
        <w:rPr>
          <w:noProof/>
        </w:rPr>
        <w:t xml:space="preserve"> </w:t>
      </w:r>
    </w:p>
    <w:p w:rsidR="00164B72" w:rsidRPr="008A20FF" w:rsidRDefault="00164B72" w:rsidP="00164B72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164B7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164B72">
        <w:rPr>
          <w:rFonts w:cs="Arial" w:hint="cs"/>
          <w:b/>
          <w:bCs/>
          <w:sz w:val="36"/>
          <w:szCs w:val="36"/>
          <w:rtl/>
          <w:lang w:bidi="ar-IQ"/>
        </w:rPr>
        <w:t xml:space="preserve">جنان كاظم </w:t>
      </w:r>
      <w:proofErr w:type="spellStart"/>
      <w:r w:rsidRPr="00164B72">
        <w:rPr>
          <w:rFonts w:cs="Arial" w:hint="cs"/>
          <w:b/>
          <w:bCs/>
          <w:sz w:val="36"/>
          <w:szCs w:val="36"/>
          <w:rtl/>
          <w:lang w:bidi="ar-IQ"/>
        </w:rPr>
        <w:t>جنجر</w:t>
      </w:r>
      <w:proofErr w:type="spellEnd"/>
      <w:r w:rsidRPr="00164B72">
        <w:rPr>
          <w:rFonts w:cs="Arial" w:hint="cs"/>
          <w:b/>
          <w:bCs/>
          <w:sz w:val="36"/>
          <w:szCs w:val="36"/>
          <w:rtl/>
          <w:lang w:bidi="ar-IQ"/>
        </w:rPr>
        <w:t xml:space="preserve"> منشد </w:t>
      </w:r>
      <w:proofErr w:type="spellStart"/>
      <w:r w:rsidRPr="00164B72">
        <w:rPr>
          <w:rFonts w:cs="Arial" w:hint="cs"/>
          <w:b/>
          <w:bCs/>
          <w:sz w:val="36"/>
          <w:szCs w:val="36"/>
          <w:rtl/>
          <w:lang w:bidi="ar-IQ"/>
        </w:rPr>
        <w:t>الفرطوسي</w:t>
      </w:r>
      <w:proofErr w:type="spellEnd"/>
      <w:r w:rsidRPr="008A20FF">
        <w:rPr>
          <w:rFonts w:cs="Arial" w:hint="cs"/>
          <w:sz w:val="36"/>
          <w:szCs w:val="36"/>
          <w:rtl/>
          <w:lang w:bidi="ar-IQ"/>
        </w:rPr>
        <w:t>.</w:t>
      </w:r>
    </w:p>
    <w:p w:rsidR="00164B72" w:rsidRPr="008A20FF" w:rsidRDefault="00164B72" w:rsidP="00164B72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164B7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164B72">
        <w:rPr>
          <w:rFonts w:cs="Arial" w:hint="cs"/>
          <w:b/>
          <w:bCs/>
          <w:sz w:val="36"/>
          <w:szCs w:val="36"/>
          <w:rtl/>
          <w:lang w:bidi="ar-IQ"/>
        </w:rPr>
        <w:t>12/4/1992</w:t>
      </w:r>
      <w:r w:rsidRPr="008A20FF">
        <w:rPr>
          <w:rFonts w:cs="Arial" w:hint="cs"/>
          <w:sz w:val="36"/>
          <w:szCs w:val="36"/>
          <w:rtl/>
          <w:lang w:bidi="ar-IQ"/>
        </w:rPr>
        <w:t>.</w:t>
      </w:r>
    </w:p>
    <w:p w:rsidR="00164B72" w:rsidRPr="008A20FF" w:rsidRDefault="00164B72" w:rsidP="00164B72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اعزب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164B72" w:rsidRPr="008A20FF" w:rsidRDefault="00164B72" w:rsidP="00164B72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 xml:space="preserve">كربلاء </w:t>
      </w:r>
      <w:r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164B72" w:rsidRPr="0082050A" w:rsidRDefault="00164B72" w:rsidP="00164B72">
      <w:pPr>
        <w:spacing w:after="0" w:line="720" w:lineRule="auto"/>
        <w:ind w:left="284"/>
        <w:jc w:val="lowKashida"/>
        <w:rPr>
          <w:rtl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رقم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الهاتف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والواتساب</w:t>
      </w:r>
      <w:proofErr w:type="spellEnd"/>
      <w:r w:rsidRPr="008A20FF">
        <w:rPr>
          <w:rFonts w:cs="Arial" w:hint="cs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/>
          <w:sz w:val="36"/>
          <w:szCs w:val="36"/>
          <w:rtl/>
          <w:lang w:bidi="ar-IQ"/>
        </w:rPr>
        <w:t xml:space="preserve"> (</w:t>
      </w:r>
      <w:r w:rsidRPr="00164B72">
        <w:rPr>
          <w:rFonts w:cs="Arial"/>
          <w:b/>
          <w:bCs/>
          <w:sz w:val="36"/>
          <w:szCs w:val="36"/>
          <w:lang w:bidi="ar-IQ"/>
        </w:rPr>
        <w:t>07817718069</w:t>
      </w:r>
      <w:r w:rsidRPr="008A20FF">
        <w:rPr>
          <w:rFonts w:cs="Arial"/>
          <w:sz w:val="36"/>
          <w:szCs w:val="36"/>
          <w:rtl/>
          <w:lang w:bidi="ar-IQ"/>
        </w:rPr>
        <w:t>)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.</w:t>
      </w:r>
    </w:p>
    <w:p w:rsidR="00164B72" w:rsidRPr="008A20FF" w:rsidRDefault="00164B72" w:rsidP="00164B72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  <w:r w:rsidRPr="00B35EBD">
        <w:t xml:space="preserve"> </w:t>
      </w:r>
      <w:hyperlink r:id="rId7" w:history="1">
        <w:r w:rsidRPr="00861DC2">
          <w:rPr>
            <w:rStyle w:val="Hyperlink"/>
            <w:b/>
            <w:bCs/>
            <w:sz w:val="28"/>
            <w:szCs w:val="28"/>
            <w:lang w:bidi="ar-IQ"/>
          </w:rPr>
          <w:t>jenanjanjer@gmail.com</w:t>
        </w:r>
      </w:hyperlink>
    </w:p>
    <w:p w:rsidR="00164B72" w:rsidRPr="00164B72" w:rsidRDefault="00164B72" w:rsidP="00164B72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B35EBD">
        <w:rPr>
          <w:rFonts w:cs="Arial"/>
          <w:sz w:val="36"/>
          <w:szCs w:val="36"/>
          <w:rtl/>
          <w:lang w:bidi="ar-IQ"/>
        </w:rPr>
        <w:t xml:space="preserve">اجيد 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اللغه</w:t>
      </w:r>
      <w:proofErr w:type="spellEnd"/>
      <w:r w:rsidRPr="00B35EBD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B35EBD">
        <w:rPr>
          <w:rFonts w:cs="Arial"/>
          <w:sz w:val="36"/>
          <w:szCs w:val="36"/>
          <w:rtl/>
          <w:lang w:bidi="ar-IQ"/>
        </w:rPr>
        <w:t>العربيه</w:t>
      </w:r>
      <w:proofErr w:type="spellEnd"/>
      <w:r w:rsidRPr="00B35EBD">
        <w:rPr>
          <w:rFonts w:cs="Arial"/>
          <w:sz w:val="36"/>
          <w:szCs w:val="36"/>
          <w:rtl/>
          <w:lang w:bidi="ar-IQ"/>
        </w:rPr>
        <w:t xml:space="preserve"> </w:t>
      </w:r>
    </w:p>
    <w:p w:rsidR="00164B72" w:rsidRPr="000D39F1" w:rsidRDefault="00164B72" w:rsidP="00164B72">
      <w:pPr>
        <w:spacing w:line="360" w:lineRule="auto"/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164B72" w:rsidRPr="00164B72" w:rsidRDefault="00164B72" w:rsidP="00164B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164B72">
        <w:rPr>
          <w:rFonts w:cs="Arial"/>
          <w:sz w:val="32"/>
          <w:szCs w:val="32"/>
          <w:rtl/>
          <w:lang w:bidi="ar-IQ"/>
        </w:rPr>
        <w:t>اسم الجامعة المانحة لشهادة البكالوريوس  جامعة كربلاء</w:t>
      </w:r>
    </w:p>
    <w:p w:rsidR="00164B72" w:rsidRPr="00164B72" w:rsidRDefault="00164B72" w:rsidP="00164B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164B72">
        <w:rPr>
          <w:rFonts w:cs="Arial"/>
          <w:sz w:val="32"/>
          <w:szCs w:val="32"/>
          <w:rtl/>
          <w:lang w:bidi="ar-IQ"/>
        </w:rPr>
        <w:t>اسم الجامعة المانحة لشهادة الماجستير جامعة كربلاء</w:t>
      </w:r>
    </w:p>
    <w:p w:rsidR="00164B72" w:rsidRPr="00164B72" w:rsidRDefault="00164B72" w:rsidP="00164B72">
      <w:pPr>
        <w:pStyle w:val="a3"/>
        <w:numPr>
          <w:ilvl w:val="0"/>
          <w:numId w:val="1"/>
        </w:numPr>
        <w:spacing w:line="360" w:lineRule="auto"/>
        <w:jc w:val="both"/>
        <w:rPr>
          <w:rFonts w:hint="cs"/>
          <w:sz w:val="32"/>
          <w:szCs w:val="32"/>
          <w:lang w:bidi="ar-IQ"/>
        </w:rPr>
      </w:pPr>
      <w:r w:rsidRPr="00164B72">
        <w:rPr>
          <w:rFonts w:cs="Arial"/>
          <w:sz w:val="32"/>
          <w:szCs w:val="32"/>
          <w:rtl/>
          <w:lang w:bidi="ar-IQ"/>
        </w:rPr>
        <w:t>اسم الجامعة المانحة لشهادة الدكتوراه  جامعة كربلاء</w:t>
      </w:r>
    </w:p>
    <w:p w:rsidR="00164B72" w:rsidRPr="00B35EBD" w:rsidRDefault="00164B72" w:rsidP="00164B72">
      <w:pPr>
        <w:pStyle w:val="a3"/>
        <w:numPr>
          <w:ilvl w:val="0"/>
          <w:numId w:val="1"/>
        </w:numPr>
        <w:spacing w:line="360" w:lineRule="auto"/>
        <w:jc w:val="both"/>
        <w:rPr>
          <w:rFonts w:hint="cs"/>
          <w:sz w:val="32"/>
          <w:szCs w:val="32"/>
          <w:lang w:bidi="ar-IQ"/>
        </w:rPr>
      </w:pPr>
      <w:r w:rsidRPr="00B35EBD">
        <w:rPr>
          <w:rFonts w:cs="Arial"/>
          <w:sz w:val="32"/>
          <w:szCs w:val="32"/>
          <w:rtl/>
          <w:lang w:bidi="ar-IQ"/>
        </w:rPr>
        <w:t xml:space="preserve">تدريسيه في كلية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الصفوه</w:t>
      </w:r>
      <w:proofErr w:type="spellEnd"/>
      <w:r w:rsidRPr="00B35EBD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B35EBD">
        <w:rPr>
          <w:rFonts w:cs="Arial"/>
          <w:sz w:val="32"/>
          <w:szCs w:val="32"/>
          <w:rtl/>
          <w:lang w:bidi="ar-IQ"/>
        </w:rPr>
        <w:t>الجامعه</w:t>
      </w:r>
      <w:proofErr w:type="spellEnd"/>
    </w:p>
    <w:p w:rsidR="00164B72" w:rsidRPr="00DD50A0" w:rsidRDefault="00164B72" w:rsidP="00164B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عضو في اللجنة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الامتحانيه</w:t>
      </w:r>
      <w:proofErr w:type="spellEnd"/>
      <w:r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164B72" w:rsidRPr="00B35EBD" w:rsidRDefault="00164B72" w:rsidP="00164B72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164B72" w:rsidRDefault="00164B72" w:rsidP="00164B72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القضاء الاداري </w:t>
      </w:r>
    </w:p>
    <w:p w:rsidR="00164B72" w:rsidRPr="00164B72" w:rsidRDefault="00164B72" w:rsidP="00164B72">
      <w:pPr>
        <w:pStyle w:val="a3"/>
        <w:numPr>
          <w:ilvl w:val="0"/>
          <w:numId w:val="4"/>
        </w:numPr>
        <w:spacing w:before="240" w:line="240" w:lineRule="auto"/>
        <w:ind w:left="360" w:hanging="270"/>
        <w:rPr>
          <w:b/>
          <w:bCs/>
          <w:sz w:val="28"/>
          <w:szCs w:val="28"/>
          <w:rtl/>
          <w:lang w:bidi="ar-IQ"/>
        </w:rPr>
      </w:pPr>
      <w:r w:rsidRPr="00164B72">
        <w:rPr>
          <w:rFonts w:hint="cs"/>
          <w:b/>
          <w:bCs/>
          <w:sz w:val="28"/>
          <w:szCs w:val="28"/>
          <w:rtl/>
          <w:lang w:bidi="ar-IQ"/>
        </w:rPr>
        <w:t>البحوث التي قام بنشرها :-</w:t>
      </w:r>
    </w:p>
    <w:p w:rsidR="00164B72" w:rsidRDefault="00164B72" w:rsidP="00164B72">
      <w:pPr>
        <w:pStyle w:val="a3"/>
        <w:numPr>
          <w:ilvl w:val="0"/>
          <w:numId w:val="5"/>
        </w:numPr>
        <w:spacing w:before="240" w:after="200" w:line="36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الطعن بحكم وقف تنفيذ الحكم الإداري " دراسة مقارنة"</w:t>
      </w:r>
    </w:p>
    <w:p w:rsidR="00164B72" w:rsidRDefault="00164B72" w:rsidP="00164B72">
      <w:pPr>
        <w:pStyle w:val="a3"/>
        <w:numPr>
          <w:ilvl w:val="0"/>
          <w:numId w:val="5"/>
        </w:numPr>
        <w:spacing w:before="240" w:after="200" w:line="36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أثر مبدأ المعاملة بالمثل في التمثيل الدبلوماسي</w:t>
      </w: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Pr="00164B72" w:rsidRDefault="00164B72" w:rsidP="00164B72">
      <w:pPr>
        <w:bidi w:val="0"/>
        <w:spacing w:line="720" w:lineRule="auto"/>
        <w:jc w:val="center"/>
        <w:rPr>
          <w:rFonts w:ascii="Calibri" w:eastAsia="Times New Roman" w:hAnsi="Calibri" w:cs="Calibri"/>
          <w:noProof/>
          <w:color w:val="C00000"/>
          <w:sz w:val="48"/>
          <w:szCs w:val="48"/>
        </w:rPr>
      </w:pPr>
      <w:r w:rsidRPr="00164B72">
        <w:rPr>
          <w:rFonts w:ascii="Calibri" w:eastAsia="Times New Roman" w:hAnsi="Calibri" w:cs="Calibri"/>
          <w:noProof/>
          <w:color w:val="C00000"/>
          <w:sz w:val="48"/>
          <w:szCs w:val="48"/>
        </w:rPr>
        <w:lastRenderedPageBreak/>
        <w:t>cv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</w:rPr>
      </w:pPr>
      <w:r w:rsidRPr="00164B72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  <w:r w:rsidRPr="00164B72">
        <w:rPr>
          <w:rFonts w:ascii="Calibri" w:eastAsia="Times New Roman" w:hAnsi="Calibri" w:cs="Calibri" w:hint="cs"/>
          <w:lang w:bidi="ar-IQ"/>
        </w:rPr>
        <w:t xml:space="preserve"> 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Triple Name and Surname:</w:t>
      </w:r>
      <w:r w:rsidRPr="00164B72">
        <w:rPr>
          <w:rFonts w:ascii="Arial" w:eastAsia="Times New Roman" w:hAnsi="Arial" w:cs="Arial"/>
          <w:b/>
          <w:bCs/>
          <w:sz w:val="28"/>
          <w:szCs w:val="28"/>
          <w:lang w:val="en" w:bidi="ar-IQ"/>
        </w:rPr>
        <w:t xml:space="preserve"> </w:t>
      </w: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 xml:space="preserve">Jinan </w:t>
      </w:r>
      <w:proofErr w:type="spellStart"/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Kazem</w:t>
      </w:r>
      <w:proofErr w:type="spellEnd"/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 xml:space="preserve"> Ginger </w:t>
      </w:r>
      <w:proofErr w:type="spellStart"/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Munshid</w:t>
      </w:r>
      <w:proofErr w:type="spellEnd"/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 xml:space="preserve"> Al-</w:t>
      </w:r>
      <w:proofErr w:type="spellStart"/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Fartousi</w:t>
      </w:r>
      <w:proofErr w:type="spellEnd"/>
      <w:r w:rsidRPr="00164B72">
        <w:rPr>
          <w:rFonts w:ascii="Arial" w:eastAsia="Times New Roman" w:hAnsi="Arial" w:cs="Arial"/>
          <w:sz w:val="36"/>
          <w:szCs w:val="36"/>
          <w:lang w:bidi="ar-IQ"/>
        </w:rPr>
        <w:t>.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Place and date of birth:</w:t>
      </w:r>
      <w:r w:rsidRPr="00164B72">
        <w:rPr>
          <w:rFonts w:ascii="Arial" w:eastAsia="Times New Roman" w:hAnsi="Arial" w:cs="Arial"/>
          <w:b/>
          <w:bCs/>
          <w:sz w:val="28"/>
          <w:szCs w:val="28"/>
          <w:lang w:val="en" w:bidi="ar-IQ"/>
        </w:rPr>
        <w:t xml:space="preserve"> </w:t>
      </w: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12/4/1992</w:t>
      </w:r>
      <w:r w:rsidRPr="00164B72">
        <w:rPr>
          <w:rFonts w:ascii="Arial" w:eastAsia="Times New Roman" w:hAnsi="Arial" w:cs="Arial"/>
          <w:sz w:val="36"/>
          <w:szCs w:val="36"/>
          <w:lang w:bidi="ar-IQ"/>
        </w:rPr>
        <w:t>.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Marital Status:</w:t>
      </w:r>
      <w:r w:rsidRPr="00164B72">
        <w:rPr>
          <w:rFonts w:ascii="Arial" w:eastAsia="Times New Roman" w:hAnsi="Arial" w:cs="Arial"/>
          <w:sz w:val="36"/>
          <w:szCs w:val="36"/>
          <w:lang w:val="en" w:bidi="ar-IQ"/>
        </w:rPr>
        <w:t xml:space="preserve"> Single.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Current residential address:</w:t>
      </w:r>
      <w:r w:rsidRPr="00164B72">
        <w:rPr>
          <w:rFonts w:ascii="Arial" w:eastAsia="Times New Roman" w:hAnsi="Arial" w:cs="Arial"/>
          <w:sz w:val="36"/>
          <w:szCs w:val="36"/>
          <w:lang w:val="en" w:bidi="ar-IQ"/>
        </w:rPr>
        <w:t xml:space="preserve"> Karbala.</w:t>
      </w:r>
    </w:p>
    <w:p w:rsidR="00164B72" w:rsidRPr="00164B72" w:rsidRDefault="00164B72" w:rsidP="00164B72">
      <w:pPr>
        <w:bidi w:val="0"/>
        <w:spacing w:after="0" w:line="720" w:lineRule="auto"/>
        <w:ind w:right="284"/>
        <w:rPr>
          <w:rFonts w:ascii="Calibri" w:eastAsia="Times New Roman" w:hAnsi="Calibri" w:cs="Calibri"/>
        </w:rPr>
      </w:pPr>
      <w:r w:rsidRPr="00164B72">
        <w:rPr>
          <w:rFonts w:ascii="Arial" w:eastAsia="Times New Roman" w:hAnsi="Arial" w:cs="Arial"/>
          <w:b/>
          <w:bCs/>
          <w:color w:val="0F0F5F"/>
          <w:sz w:val="36"/>
          <w:szCs w:val="36"/>
          <w:shd w:val="clear" w:color="auto" w:fill="F0F0A0"/>
          <w:lang w:val="en" w:bidi="ar-IQ"/>
        </w:rPr>
        <w:t xml:space="preserve">Phone &amp; </w:t>
      </w:r>
      <w:proofErr w:type="spellStart"/>
      <w:r w:rsidRPr="00164B72">
        <w:rPr>
          <w:rFonts w:ascii="Arial" w:eastAsia="Times New Roman" w:hAnsi="Arial" w:cs="Arial"/>
          <w:b/>
          <w:bCs/>
          <w:color w:val="0F0F5F"/>
          <w:sz w:val="36"/>
          <w:szCs w:val="36"/>
          <w:shd w:val="clear" w:color="auto" w:fill="F0F0A0"/>
          <w:lang w:val="en" w:bidi="ar-IQ"/>
        </w:rPr>
        <w:t>Whatsapp</w:t>
      </w:r>
      <w:proofErr w:type="spellEnd"/>
      <w:r w:rsidRPr="00164B72">
        <w:rPr>
          <w:rFonts w:ascii="Arial" w:eastAsia="Times New Roman" w:hAnsi="Arial" w:cs="Arial"/>
          <w:b/>
          <w:bCs/>
          <w:color w:val="0F0F5F"/>
          <w:sz w:val="36"/>
          <w:szCs w:val="36"/>
          <w:shd w:val="clear" w:color="auto" w:fill="F0F0A0"/>
          <w:lang w:val="en" w:bidi="ar-IQ"/>
        </w:rPr>
        <w:t xml:space="preserve"> Number :</w:t>
      </w:r>
      <w:r w:rsidRPr="00164B72">
        <w:rPr>
          <w:rFonts w:ascii="Arial" w:eastAsia="Times New Roman" w:hAnsi="Arial" w:cs="Arial"/>
          <w:color w:val="0F0F5F"/>
          <w:sz w:val="36"/>
          <w:szCs w:val="36"/>
          <w:shd w:val="clear" w:color="auto" w:fill="F0F0A0"/>
          <w:lang w:val="en" w:bidi="ar-IQ"/>
        </w:rPr>
        <w:t xml:space="preserve"> (</w:t>
      </w:r>
      <w:r w:rsidRPr="00164B72">
        <w:rPr>
          <w:rFonts w:ascii="Calibri" w:eastAsia="Times New Roman" w:hAnsi="Calibri" w:cs="Calibri"/>
          <w:b/>
          <w:bCs/>
          <w:color w:val="0F0F5F"/>
          <w:sz w:val="36"/>
          <w:szCs w:val="36"/>
          <w:shd w:val="clear" w:color="auto" w:fill="F0F0A0"/>
          <w:lang w:val="en"/>
        </w:rPr>
        <w:t>07817718069</w:t>
      </w:r>
      <w:r w:rsidRPr="00164B72">
        <w:rPr>
          <w:rFonts w:ascii="Arial" w:eastAsia="Times New Roman" w:hAnsi="Arial" w:cs="Arial"/>
          <w:sz w:val="36"/>
          <w:szCs w:val="36"/>
          <w:lang w:bidi="ar-IQ"/>
        </w:rPr>
        <w:t>) .</w:t>
      </w:r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Approved Email :</w:t>
      </w:r>
      <w:bookmarkStart w:id="0" w:name="_GoBack"/>
      <w:bookmarkEnd w:id="0"/>
      <w:r w:rsidRPr="00164B72">
        <w:rPr>
          <w:rFonts w:ascii="Calibri" w:eastAsia="Times New Roman" w:hAnsi="Calibri" w:cs="Calibri" w:hint="cs"/>
          <w:lang w:val="en" w:bidi="ar-IQ"/>
        </w:rPr>
        <w:t xml:space="preserve"> </w:t>
      </w:r>
      <w:hyperlink r:id="rId8" w:history="1">
        <w:r w:rsidRPr="00164B72">
          <w:rPr>
            <w:rFonts w:ascii="Calibri" w:eastAsia="Times New Roman" w:hAnsi="Calibri" w:cs="Calibri"/>
            <w:b/>
            <w:bCs/>
            <w:color w:val="0000FF"/>
            <w:sz w:val="28"/>
            <w:szCs w:val="28"/>
            <w:u w:val="single"/>
            <w:lang w:val="en"/>
          </w:rPr>
          <w:t>jenanjanjer@gmail.com</w:t>
        </w:r>
      </w:hyperlink>
    </w:p>
    <w:p w:rsidR="00164B72" w:rsidRPr="00164B72" w:rsidRDefault="00164B72" w:rsidP="00164B72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lastRenderedPageBreak/>
        <w:t>Languages I am fluent</w:t>
      </w:r>
      <w:r w:rsidRPr="00164B72">
        <w:rPr>
          <w:rFonts w:ascii="Calibri" w:eastAsia="Times New Roman" w:hAnsi="Calibri" w:cs="Calibri"/>
          <w:lang w:val="en"/>
        </w:rPr>
        <w:t xml:space="preserve"> in: I </w:t>
      </w:r>
      <w:r w:rsidRPr="00164B72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:</w:t>
      </w:r>
      <w:r w:rsidRPr="00164B72">
        <w:rPr>
          <w:rFonts w:ascii="Arial" w:eastAsia="Times New Roman" w:hAnsi="Arial" w:cs="Arial"/>
          <w:sz w:val="36"/>
          <w:szCs w:val="36"/>
          <w:lang w:val="en" w:bidi="ar-IQ"/>
        </w:rPr>
        <w:t xml:space="preserve"> am fluent in Arabic </w:t>
      </w:r>
    </w:p>
    <w:p w:rsidR="00164B72" w:rsidRPr="00164B72" w:rsidRDefault="00164B72" w:rsidP="00164B72">
      <w:pPr>
        <w:bidi w:val="0"/>
        <w:spacing w:line="360" w:lineRule="auto"/>
        <w:rPr>
          <w:rFonts w:ascii="Calibri" w:eastAsia="Times New Roman" w:hAnsi="Calibri" w:cs="Calibri"/>
        </w:rPr>
      </w:pPr>
      <w:r w:rsidRPr="00164B7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164B72" w:rsidRPr="00164B72" w:rsidRDefault="00164B72" w:rsidP="00164B72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>The name of the university granting the bachelor's degree University of Karbala</w:t>
      </w:r>
    </w:p>
    <w:p w:rsidR="00164B72" w:rsidRPr="00164B72" w:rsidRDefault="00164B72" w:rsidP="00164B72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>Name of the university granting the master's degree University of Karbala</w:t>
      </w:r>
    </w:p>
    <w:p w:rsidR="00164B72" w:rsidRPr="00164B72" w:rsidRDefault="00164B72" w:rsidP="00164B72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>The name of the university granting the doctorate degree, University of Karbala</w:t>
      </w:r>
    </w:p>
    <w:p w:rsidR="00164B72" w:rsidRPr="00164B72" w:rsidRDefault="00164B72" w:rsidP="00164B72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 xml:space="preserve">Teaching at </w:t>
      </w:r>
      <w:proofErr w:type="spellStart"/>
      <w:r w:rsidRPr="00164B72">
        <w:rPr>
          <w:rFonts w:ascii="Arial" w:eastAsia="Times New Roman" w:hAnsi="Arial" w:cs="Arial"/>
          <w:sz w:val="32"/>
          <w:szCs w:val="32"/>
          <w:lang w:val="en"/>
        </w:rPr>
        <w:t>Alsafwa</w:t>
      </w:r>
      <w:proofErr w:type="spellEnd"/>
      <w:r w:rsidRPr="00164B72">
        <w:rPr>
          <w:rFonts w:ascii="Arial" w:eastAsia="Times New Roman" w:hAnsi="Arial" w:cs="Arial"/>
          <w:sz w:val="32"/>
          <w:szCs w:val="32"/>
          <w:lang w:val="en"/>
        </w:rPr>
        <w:t xml:space="preserve"> University College</w:t>
      </w:r>
    </w:p>
    <w:p w:rsidR="00164B72" w:rsidRPr="00164B72" w:rsidRDefault="00164B72" w:rsidP="00164B72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 xml:space="preserve">Member of the examination committee </w:t>
      </w:r>
    </w:p>
    <w:p w:rsidR="00164B72" w:rsidRPr="00164B72" w:rsidRDefault="00164B72" w:rsidP="00164B72">
      <w:pPr>
        <w:bidi w:val="0"/>
        <w:spacing w:after="0" w:line="360" w:lineRule="auto"/>
        <w:ind w:right="360" w:hanging="36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164B72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 xml:space="preserve">Legal subjects you have taught </w:t>
      </w:r>
    </w:p>
    <w:p w:rsidR="00164B72" w:rsidRPr="00164B72" w:rsidRDefault="00164B72" w:rsidP="00164B72">
      <w:pPr>
        <w:bidi w:val="0"/>
        <w:spacing w:after="0" w:line="360" w:lineRule="auto"/>
        <w:ind w:right="720" w:hanging="360"/>
        <w:rPr>
          <w:rFonts w:ascii="Calibri" w:eastAsia="Times New Roman" w:hAnsi="Calibri" w:cs="Calibri"/>
        </w:rPr>
      </w:pPr>
      <w:r w:rsidRPr="00164B72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164B72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 </w:t>
      </w:r>
      <w:r w:rsidRPr="00164B72">
        <w:rPr>
          <w:rFonts w:ascii="Arial" w:eastAsia="Times New Roman" w:hAnsi="Arial" w:cs="Arial"/>
          <w:sz w:val="32"/>
          <w:szCs w:val="32"/>
          <w:lang w:val="en"/>
        </w:rPr>
        <w:t xml:space="preserve">Administrative Judiciary </w:t>
      </w:r>
    </w:p>
    <w:p w:rsidR="00164B72" w:rsidRPr="00164B72" w:rsidRDefault="00164B72" w:rsidP="00164B72">
      <w:pPr>
        <w:bidi w:val="0"/>
        <w:spacing w:before="240" w:line="240" w:lineRule="auto"/>
        <w:ind w:right="360" w:hanging="270"/>
        <w:rPr>
          <w:rFonts w:ascii="Calibri" w:eastAsia="Times New Roman" w:hAnsi="Calibri" w:cs="Calibri"/>
        </w:rPr>
      </w:pPr>
      <w:r w:rsidRPr="00164B72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164B7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 xml:space="preserve">     </w:t>
      </w:r>
      <w:r w:rsidRPr="00164B72">
        <w:rPr>
          <w:rFonts w:ascii="Arial" w:eastAsia="Times New Roman" w:hAnsi="Arial" w:cs="Arial"/>
          <w:b/>
          <w:bCs/>
          <w:sz w:val="28"/>
          <w:szCs w:val="28"/>
          <w:lang w:val="en"/>
        </w:rPr>
        <w:t>Research published by:</w:t>
      </w:r>
    </w:p>
    <w:p w:rsidR="00164B72" w:rsidRPr="00164B72" w:rsidRDefault="00164B72" w:rsidP="00164B72">
      <w:pPr>
        <w:bidi w:val="0"/>
        <w:spacing w:before="240" w:after="200" w:line="360" w:lineRule="auto"/>
        <w:ind w:right="720" w:hanging="360"/>
        <w:rPr>
          <w:rFonts w:ascii="Calibri" w:eastAsia="Times New Roman" w:hAnsi="Calibri" w:cs="Calibri"/>
        </w:rPr>
      </w:pPr>
      <w:r w:rsidRPr="00164B72">
        <w:rPr>
          <w:rFonts w:ascii="Wingdings" w:eastAsia="Times New Roman" w:hAnsi="Wingdings" w:cs="Calibri"/>
          <w:b/>
          <w:bCs/>
          <w:color w:val="FF0000"/>
          <w:sz w:val="28"/>
          <w:szCs w:val="28"/>
        </w:rPr>
        <w:t></w:t>
      </w:r>
      <w:r w:rsidRPr="00164B72"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</w:rPr>
        <w:t xml:space="preserve">        </w:t>
      </w:r>
      <w:r w:rsidRPr="00164B72">
        <w:rPr>
          <w:rFonts w:ascii="Arial" w:eastAsia="Times New Roman" w:hAnsi="Arial" w:cs="Arial"/>
          <w:b/>
          <w:bCs/>
          <w:sz w:val="28"/>
          <w:szCs w:val="28"/>
          <w:lang w:val="en"/>
        </w:rPr>
        <w:t>Appeal against the ruling of suspending the execution of the administrative judgment "comparative study"</w:t>
      </w:r>
    </w:p>
    <w:p w:rsidR="00164B72" w:rsidRPr="00164B72" w:rsidRDefault="00164B72" w:rsidP="00164B72">
      <w:pPr>
        <w:bidi w:val="0"/>
        <w:spacing w:before="240" w:after="200" w:line="360" w:lineRule="auto"/>
        <w:ind w:right="720" w:hanging="360"/>
        <w:rPr>
          <w:rFonts w:ascii="Calibri" w:eastAsia="Times New Roman" w:hAnsi="Calibri" w:cs="Calibri"/>
        </w:rPr>
      </w:pPr>
      <w:r w:rsidRPr="00164B72">
        <w:rPr>
          <w:rFonts w:ascii="Wingdings" w:eastAsia="Times New Roman" w:hAnsi="Wingdings" w:cs="Calibri"/>
          <w:b/>
          <w:bCs/>
          <w:color w:val="FF0000"/>
          <w:sz w:val="28"/>
          <w:szCs w:val="28"/>
        </w:rPr>
        <w:t></w:t>
      </w:r>
      <w:r w:rsidRPr="00164B72"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</w:rPr>
        <w:t xml:space="preserve">        </w:t>
      </w:r>
      <w:r w:rsidRPr="00164B72">
        <w:rPr>
          <w:rFonts w:ascii="Arial" w:eastAsia="Times New Roman" w:hAnsi="Arial" w:cs="Arial"/>
          <w:b/>
          <w:bCs/>
          <w:sz w:val="28"/>
          <w:szCs w:val="28"/>
          <w:lang w:val="en"/>
        </w:rPr>
        <w:t>The impact of the principle of reciprocity on diplomatic representation</w:t>
      </w:r>
    </w:p>
    <w:p w:rsidR="00164B72" w:rsidRPr="00164B72" w:rsidRDefault="00164B72" w:rsidP="00164B72">
      <w:pPr>
        <w:bidi w:val="0"/>
        <w:spacing w:line="256" w:lineRule="auto"/>
        <w:rPr>
          <w:rFonts w:ascii="Calibri" w:eastAsia="Times New Roman" w:hAnsi="Calibri" w:cs="Calibri"/>
        </w:rPr>
      </w:pPr>
      <w:r w:rsidRPr="00164B72">
        <w:rPr>
          <w:rFonts w:ascii="Calibri" w:eastAsia="Times New Roman" w:hAnsi="Calibri" w:cs="Calibri"/>
        </w:rPr>
        <w:t> </w:t>
      </w:r>
    </w:p>
    <w:p w:rsidR="00164B72" w:rsidRPr="00164B72" w:rsidRDefault="00164B72" w:rsidP="00164B72">
      <w:pPr>
        <w:shd w:val="clear" w:color="auto" w:fill="E6E6E6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64B72">
        <w:rPr>
          <w:rFonts w:ascii="Arial" w:eastAsia="Times New Roman" w:hAnsi="Arial" w:cs="Arial"/>
          <w:noProof/>
          <w:color w:val="0000FF"/>
          <w:sz w:val="18"/>
          <w:szCs w:val="18"/>
        </w:rPr>
        <w:lastRenderedPageBreak/>
        <w:drawing>
          <wp:inline distT="0" distB="0" distL="0" distR="0" wp14:anchorId="6B3D911C" wp14:editId="33F4C287">
            <wp:extent cx="517525" cy="180975"/>
            <wp:effectExtent l="0" t="0" r="0" b="9525"/>
            <wp:docPr id="2" name="صورة 2" descr="https://ssl.microsofttranslator.com/static/27828690/img/tooltip_logo.gi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microsofttranslator.com/static/27828690/img/tooltip_logo.gi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B72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4FD7897D" wp14:editId="1AC24F16">
            <wp:extent cx="77470" cy="77470"/>
            <wp:effectExtent l="0" t="0" r="0" b="0"/>
            <wp:docPr id="4" name="صورة 4" descr="https://ssl.microsofttranslator.com/static/27828690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microsofttranslator.com/static/27828690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72" w:rsidRPr="00164B72" w:rsidRDefault="00164B72" w:rsidP="00164B72">
      <w:pPr>
        <w:shd w:val="clear" w:color="auto" w:fill="E6E6E6"/>
        <w:spacing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rtl/>
        </w:rPr>
      </w:pPr>
      <w:r w:rsidRPr="00164B72">
        <w:rPr>
          <w:rFonts w:ascii="Arial" w:eastAsia="Times New Roman" w:hAnsi="Arial" w:cs="Arial"/>
          <w:b/>
          <w:bCs/>
          <w:color w:val="000000"/>
          <w:sz w:val="18"/>
          <w:szCs w:val="18"/>
          <w:rtl/>
        </w:rPr>
        <w:t>الأصلي</w:t>
      </w:r>
    </w:p>
    <w:p w:rsidR="00164B72" w:rsidRPr="00164B72" w:rsidRDefault="00164B72" w:rsidP="00164B72">
      <w:pPr>
        <w:shd w:val="clear" w:color="auto" w:fill="E6E6E6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164B72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رقم الهاتف </w:t>
      </w:r>
      <w:proofErr w:type="spellStart"/>
      <w:r w:rsidRPr="00164B72">
        <w:rPr>
          <w:rFonts w:ascii="Arial" w:eastAsia="Times New Roman" w:hAnsi="Arial" w:cs="Arial"/>
          <w:color w:val="000000"/>
          <w:sz w:val="18"/>
          <w:szCs w:val="18"/>
          <w:rtl/>
        </w:rPr>
        <w:t>والواتساب</w:t>
      </w:r>
      <w:proofErr w:type="spellEnd"/>
      <w:r w:rsidRPr="00164B72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 : (07817718069</w:t>
      </w: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Default="00164B72" w:rsidP="00164B72">
      <w:pPr>
        <w:spacing w:before="240" w:after="200" w:line="360" w:lineRule="auto"/>
        <w:rPr>
          <w:b/>
          <w:bCs/>
          <w:sz w:val="28"/>
          <w:szCs w:val="28"/>
          <w:lang w:bidi="ar-IQ"/>
        </w:rPr>
      </w:pPr>
    </w:p>
    <w:p w:rsidR="00164B72" w:rsidRPr="00164B72" w:rsidRDefault="00164B72" w:rsidP="00164B72">
      <w:pPr>
        <w:spacing w:before="240" w:after="200" w:line="360" w:lineRule="auto"/>
        <w:rPr>
          <w:b/>
          <w:bCs/>
          <w:sz w:val="28"/>
          <w:szCs w:val="28"/>
          <w:rtl/>
          <w:lang w:bidi="ar-IQ"/>
        </w:rPr>
      </w:pPr>
    </w:p>
    <w:p w:rsidR="000B524D" w:rsidRDefault="00164B72">
      <w:pPr>
        <w:rPr>
          <w:lang w:bidi="ar-IQ"/>
        </w:rPr>
      </w:pPr>
    </w:p>
    <w:sectPr w:rsidR="000B5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533"/>
    <w:multiLevelType w:val="hybridMultilevel"/>
    <w:tmpl w:val="23C24B3C"/>
    <w:lvl w:ilvl="0" w:tplc="8D08D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4334F"/>
    <w:multiLevelType w:val="hybridMultilevel"/>
    <w:tmpl w:val="598CAB7C"/>
    <w:lvl w:ilvl="0" w:tplc="3C829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D5298F"/>
    <w:multiLevelType w:val="hybridMultilevel"/>
    <w:tmpl w:val="211C75AA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A7BCD"/>
    <w:multiLevelType w:val="hybridMultilevel"/>
    <w:tmpl w:val="957898D6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13"/>
    <w:rsid w:val="00164B72"/>
    <w:rsid w:val="003408A0"/>
    <w:rsid w:val="004B4FFF"/>
    <w:rsid w:val="00740313"/>
    <w:rsid w:val="00C7748F"/>
    <w:rsid w:val="00F4475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72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7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64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72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7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64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69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21046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654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anjanjer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jenanjanje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bing.com/translator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291</Words>
  <Characters>1664</Characters>
  <Application>Microsoft Office Word</Application>
  <DocSecurity>0</DocSecurity>
  <Lines>13</Lines>
  <Paragraphs>3</Paragraphs>
  <ScaleCrop>false</ScaleCrop>
  <Company>SACC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2024-03-16T17:54:00Z</dcterms:created>
  <dcterms:modified xsi:type="dcterms:W3CDTF">2024-03-16T18:05:00Z</dcterms:modified>
</cp:coreProperties>
</file>